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left" w:leader="none" w:pos="2040"/>
        </w:tabs>
        <w:rPr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left" w:leader="none" w:pos="2040"/>
        </w:tabs>
        <w:rPr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70" w:line="237" w:lineRule="auto"/>
        <w:ind w:left="7920" w:firstLine="0"/>
        <w:rPr>
          <w:b w:val="1"/>
          <w:bCs w:val="1"/>
          <w:sz w:val="24"/>
          <w:szCs w:val="24"/>
        </w:rPr>
      </w:pPr>
      <w:bookmarkStart w:colFirst="0" w:colLast="0" w:name="_heading=h.i2f4lkux5yem" w:id="0"/>
      <w:bookmarkEnd w:id="0"/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…../…./2025</w:t>
      </w:r>
    </w:p>
    <w:p w:rsidR="00000000" w:rsidDel="00000000" w:rsidP="00000000" w:rsidRDefault="00000000" w:rsidRPr="00000000" w14:paraId="00000004">
      <w:pPr>
        <w:spacing w:before="270" w:line="237" w:lineRule="auto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KONYA ŞEKER SAN. VE TİC. A.Ş. KONYA ŞEKER FABRİKASI +-%50 TOLERANSLI 35.000 TON 4.500 KCAL. KÖMÜR ALIMI</w:t>
      </w:r>
    </w:p>
    <w:p w:rsidR="00000000" w:rsidDel="00000000" w:rsidP="00000000" w:rsidRDefault="00000000" w:rsidRPr="00000000" w14:paraId="00000005">
      <w:pPr>
        <w:widowControl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before="247" w:line="237" w:lineRule="auto"/>
        <w:ind w:right="173" w:firstLine="730"/>
        <w:rPr>
          <w:sz w:val="24"/>
          <w:szCs w:val="24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Konya Şeker San. Ve Tic. A.Ş. Konya Şeker Fabrikası  4.500 Kcal.  baz kalorili </w:t>
      </w:r>
      <w:r w:rsidDel="00000000" w:rsidR="00000000" w:rsidRPr="00000000">
        <w:rPr>
          <w:sz w:val="24"/>
          <w:szCs w:val="24"/>
          <w:rtl w:val="0"/>
        </w:rPr>
        <w:t xml:space="preserve"> Teknik 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Şartname hükümlerine ve termin programına uygun olarak aşağıdaki fiyattan teslim etmeyi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kabul ve taahhüt ederiz.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widowControl w:val="1"/>
        <w:ind w:firstLine="720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11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5325"/>
        <w:gridCol w:w="1320"/>
        <w:gridCol w:w="1410"/>
        <w:gridCol w:w="2055"/>
        <w:tblGridChange w:id="0">
          <w:tblGrid>
            <w:gridCol w:w="5325"/>
            <w:gridCol w:w="1320"/>
            <w:gridCol w:w="1410"/>
            <w:gridCol w:w="2055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spacing w:line="276" w:lineRule="auto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TEKLİF EDİLEN LİNYİT KÖMÜRÜ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9">
            <w:pPr>
              <w:spacing w:line="276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DEĞERLERİ ÖZELLİKLERİ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C">
            <w:pPr>
              <w:spacing w:line="276" w:lineRule="auto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1.KÖMÜR CİNSİ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0">
            <w:pPr>
              <w:spacing w:line="276" w:lineRule="auto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KÖMÜR OCAĞININ YERİ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4">
            <w:pPr>
              <w:spacing w:line="276" w:lineRule="auto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MENŞEİ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8">
            <w:pPr>
              <w:spacing w:line="276" w:lineRule="auto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TEKLİF MİKTARI( TON)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C">
            <w:pPr>
              <w:spacing w:line="276" w:lineRule="auto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KÖMÜR OCAĞININ KARAYOLU UZAKLIĞI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0">
            <w:pPr>
              <w:spacing w:line="276" w:lineRule="auto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2.ÖZELLİKLERİ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1">
            <w:pPr>
              <w:spacing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4">
            <w:pPr>
              <w:spacing w:line="276" w:lineRule="auto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ORJİNAL KÖMÜRDE BAZ KALORİ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8">
            <w:pPr>
              <w:spacing w:line="276" w:lineRule="auto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TANE BÜYÜKLÜĞÜ mm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C">
            <w:pPr>
              <w:spacing w:line="276" w:lineRule="auto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TOPLAM KÜKÜRT %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0">
            <w:pPr>
              <w:spacing w:line="276" w:lineRule="auto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KÜL ERİME NOKTASI °C(KND)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4">
            <w:pPr>
              <w:spacing w:line="276" w:lineRule="auto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ORJİNAL KÖMÜR UÇUCU MADDE DEĞERİ %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8">
            <w:pPr>
              <w:spacing w:line="276" w:lineRule="auto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ELEKALTI DEĞERİ %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C">
            <w:pPr>
              <w:spacing w:line="276" w:lineRule="auto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ORJİNAL KÖMÜRDE KÜL DEĞERİ (KND) %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0">
            <w:pPr>
              <w:spacing w:line="276" w:lineRule="auto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ORJİNAL KÖMÜR NEM ORANI (KND) %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4">
            <w:pPr>
              <w:spacing w:line="276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3.TEKLİF FİYATI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5">
            <w:pPr>
              <w:spacing w:line="276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KÖMÜR BİRİM FİYAT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6">
            <w:pPr>
              <w:spacing w:line="276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NAKLİYE BİRİM FİYAT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7">
            <w:pPr>
              <w:spacing w:line="276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TOPLAM BİRİM FİYAT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8">
            <w:pPr>
              <w:spacing w:line="276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TOPLAM KÖMÜR FİYATI (KDV HARİÇ)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C">
            <w:pPr>
              <w:spacing w:line="276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ÖDEME</w:t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2">
      <w:pPr>
        <w:widowControl w:val="1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76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76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76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679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555"/>
        <w:gridCol w:w="3240"/>
        <w:tblGridChange w:id="0">
          <w:tblGrid>
            <w:gridCol w:w="3555"/>
            <w:gridCol w:w="3240"/>
          </w:tblGrid>
        </w:tblGridChange>
      </w:tblGrid>
      <w:tr>
        <w:trPr>
          <w:cantSplit w:val="0"/>
          <w:trHeight w:val="300" w:hRule="atLeast"/>
          <w:tblHeader w:val="0"/>
        </w:trPr>
        <w:tc>
          <w:tcPr>
            <w:gridSpan w:val="2"/>
            <w:tcBorders>
              <w:top w:color="000000" w:space="0" w:sz="9" w:val="single"/>
              <w:left w:color="000000" w:space="0" w:sz="9" w:val="single"/>
              <w:bottom w:color="000000" w:space="0" w:sz="9" w:val="single"/>
              <w:right w:color="000000" w:space="0" w:sz="9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spacing w:line="276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TERMİN PROGRAMI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5" w:hRule="atLeast"/>
          <w:tblHeader w:val="0"/>
        </w:trPr>
        <w:tc>
          <w:tcPr>
            <w:gridSpan w:val="2"/>
            <w:tcBorders>
              <w:top w:color="cccccc" w:space="0" w:sz="9" w:val="single"/>
              <w:left w:color="000000" w:space="0" w:sz="9" w:val="single"/>
              <w:bottom w:color="000000" w:space="0" w:sz="9" w:val="single"/>
              <w:right w:color="000000" w:space="0" w:sz="9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spacing w:line="276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FİRMA TARAFINDAN TEKLİF VERİLEN TOPLAM TONAJ VE TERMİN PROGRAMI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tcBorders>
              <w:top w:color="cccccc" w:space="0" w:sz="9" w:val="single"/>
              <w:left w:color="000000" w:space="0" w:sz="9" w:val="single"/>
              <w:bottom w:color="000000" w:space="0" w:sz="9" w:val="single"/>
              <w:right w:color="000000" w:space="0" w:sz="9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spacing w:line="276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Temin Edilecek AY-Tarih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9" w:val="single"/>
              <w:left w:color="cccccc" w:space="0" w:sz="9" w:val="single"/>
              <w:bottom w:color="000000" w:space="0" w:sz="9" w:val="single"/>
              <w:right w:color="000000" w:space="0" w:sz="9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spacing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Miktar ( ton )</w:t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cccccc" w:space="0" w:sz="9" w:val="single"/>
              <w:left w:color="000000" w:space="0" w:sz="9" w:val="single"/>
              <w:bottom w:color="000000" w:space="0" w:sz="9" w:val="single"/>
              <w:right w:color="000000" w:space="0" w:sz="9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spacing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9" w:val="single"/>
              <w:left w:color="cccccc" w:space="0" w:sz="9" w:val="single"/>
              <w:bottom w:color="000000" w:space="0" w:sz="9" w:val="single"/>
              <w:right w:color="000000" w:space="0" w:sz="9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tcBorders>
              <w:top w:color="cccccc" w:space="0" w:sz="9" w:val="single"/>
              <w:left w:color="000000" w:space="0" w:sz="9" w:val="single"/>
              <w:bottom w:color="000000" w:space="0" w:sz="9" w:val="single"/>
              <w:right w:color="000000" w:space="0" w:sz="9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spacing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9" w:val="single"/>
              <w:left w:color="cccccc" w:space="0" w:sz="9" w:val="single"/>
              <w:bottom w:color="000000" w:space="0" w:sz="9" w:val="single"/>
              <w:right w:color="000000" w:space="0" w:sz="9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cccccc" w:space="0" w:sz="9" w:val="single"/>
              <w:left w:color="000000" w:space="0" w:sz="9" w:val="single"/>
              <w:bottom w:color="000000" w:space="0" w:sz="9" w:val="single"/>
              <w:right w:color="000000" w:space="0" w:sz="9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spacing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9" w:val="single"/>
              <w:left w:color="cccccc" w:space="0" w:sz="9" w:val="single"/>
              <w:bottom w:color="000000" w:space="0" w:sz="9" w:val="single"/>
              <w:right w:color="000000" w:space="0" w:sz="9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9" w:val="single"/>
              <w:left w:color="000000" w:space="0" w:sz="9" w:val="single"/>
              <w:bottom w:color="000000" w:space="0" w:sz="9" w:val="single"/>
              <w:right w:color="000000" w:space="0" w:sz="9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spacing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9" w:val="single"/>
              <w:left w:color="cccccc" w:space="0" w:sz="9" w:val="single"/>
              <w:bottom w:color="000000" w:space="0" w:sz="9" w:val="single"/>
              <w:right w:color="000000" w:space="0" w:sz="9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cccccc" w:space="0" w:sz="9" w:val="single"/>
              <w:left w:color="000000" w:space="0" w:sz="9" w:val="single"/>
              <w:bottom w:color="000000" w:space="0" w:sz="9" w:val="single"/>
              <w:right w:color="000000" w:space="0" w:sz="9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spacing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9" w:val="single"/>
              <w:left w:color="cccccc" w:space="0" w:sz="9" w:val="single"/>
              <w:bottom w:color="000000" w:space="0" w:sz="9" w:val="single"/>
              <w:right w:color="000000" w:space="0" w:sz="9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tcBorders>
              <w:top w:color="cccccc" w:space="0" w:sz="9" w:val="single"/>
              <w:left w:color="000000" w:space="0" w:sz="9" w:val="single"/>
              <w:bottom w:color="000000" w:space="0" w:sz="9" w:val="single"/>
              <w:right w:color="000000" w:space="0" w:sz="9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spacing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9" w:val="single"/>
              <w:left w:color="cccccc" w:space="0" w:sz="9" w:val="single"/>
              <w:bottom w:color="000000" w:space="0" w:sz="9" w:val="single"/>
              <w:right w:color="000000" w:space="0" w:sz="9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top w:color="cccccc" w:space="0" w:sz="9" w:val="single"/>
              <w:left w:color="000000" w:space="0" w:sz="9" w:val="single"/>
              <w:bottom w:color="000000" w:space="0" w:sz="9" w:val="single"/>
              <w:right w:color="000000" w:space="0" w:sz="9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spacing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9" w:val="single"/>
              <w:left w:color="cccccc" w:space="0" w:sz="9" w:val="single"/>
              <w:bottom w:color="000000" w:space="0" w:sz="9" w:val="single"/>
              <w:right w:color="000000" w:space="0" w:sz="9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top w:color="cccccc" w:space="0" w:sz="9" w:val="single"/>
              <w:left w:color="000000" w:space="0" w:sz="9" w:val="single"/>
              <w:bottom w:color="000000" w:space="0" w:sz="9" w:val="single"/>
              <w:right w:color="000000" w:space="0" w:sz="9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spacing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9" w:val="single"/>
              <w:left w:color="cccccc" w:space="0" w:sz="9" w:val="single"/>
              <w:bottom w:color="000000" w:space="0" w:sz="9" w:val="single"/>
              <w:right w:color="000000" w:space="0" w:sz="9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cccccc" w:space="0" w:sz="9" w:val="single"/>
              <w:left w:color="000000" w:space="0" w:sz="9" w:val="single"/>
              <w:bottom w:color="000000" w:space="0" w:sz="9" w:val="single"/>
              <w:right w:color="000000" w:space="0" w:sz="9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spacing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9" w:val="single"/>
              <w:left w:color="cccccc" w:space="0" w:sz="9" w:val="single"/>
              <w:bottom w:color="000000" w:space="0" w:sz="9" w:val="single"/>
              <w:right w:color="000000" w:space="0" w:sz="9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cccccc" w:space="0" w:sz="9" w:val="single"/>
              <w:left w:color="000000" w:space="0" w:sz="9" w:val="single"/>
              <w:bottom w:color="000000" w:space="0" w:sz="9" w:val="single"/>
              <w:right w:color="000000" w:space="0" w:sz="9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spacing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9" w:val="single"/>
              <w:left w:color="cccccc" w:space="0" w:sz="9" w:val="single"/>
              <w:bottom w:color="000000" w:space="0" w:sz="9" w:val="single"/>
              <w:right w:color="000000" w:space="0" w:sz="9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cccccc" w:space="0" w:sz="9" w:val="single"/>
              <w:left w:color="000000" w:space="0" w:sz="9" w:val="single"/>
              <w:bottom w:color="000000" w:space="0" w:sz="9" w:val="single"/>
              <w:right w:color="000000" w:space="0" w:sz="9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spacing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9" w:val="single"/>
              <w:left w:color="cccccc" w:space="0" w:sz="9" w:val="single"/>
              <w:bottom w:color="000000" w:space="0" w:sz="9" w:val="single"/>
              <w:right w:color="000000" w:space="0" w:sz="9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cccccc" w:space="0" w:sz="9" w:val="single"/>
              <w:left w:color="000000" w:space="0" w:sz="9" w:val="single"/>
              <w:bottom w:color="000000" w:space="0" w:sz="9" w:val="single"/>
              <w:right w:color="000000" w:space="0" w:sz="9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spacing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9" w:val="single"/>
              <w:left w:color="cccccc" w:space="0" w:sz="9" w:val="single"/>
              <w:bottom w:color="000000" w:space="0" w:sz="9" w:val="single"/>
              <w:right w:color="000000" w:space="0" w:sz="9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6">
      <w:pPr>
        <w:spacing w:line="276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76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line="276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line="276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widowControl w:val="1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63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4404"/>
        <w:gridCol w:w="5231"/>
        <w:tblGridChange w:id="0">
          <w:tblGrid>
            <w:gridCol w:w="4404"/>
            <w:gridCol w:w="5231"/>
          </w:tblGrid>
        </w:tblGridChange>
      </w:tblGrid>
      <w:tr>
        <w:trPr>
          <w:cantSplit w:val="0"/>
          <w:trHeight w:val="222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B">
            <w:pPr>
              <w:widowControl w:val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İSMAİL KALAYCI</w:t>
            </w:r>
          </w:p>
          <w:p w:rsidR="00000000" w:rsidDel="00000000" w:rsidP="00000000" w:rsidRDefault="00000000" w:rsidRPr="00000000" w14:paraId="0000007C">
            <w:pPr>
              <w:widowControl w:val="1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widowControl w:val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SATINALMA GÖREVLİSİ.</w:t>
            </w:r>
          </w:p>
          <w:p w:rsidR="00000000" w:rsidDel="00000000" w:rsidP="00000000" w:rsidRDefault="00000000" w:rsidRPr="00000000" w14:paraId="0000007E">
            <w:pPr>
              <w:widowControl w:val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T: 0332 324 03 53 -5008</w:t>
            </w:r>
          </w:p>
          <w:p w:rsidR="00000000" w:rsidDel="00000000" w:rsidP="00000000" w:rsidRDefault="00000000" w:rsidRPr="00000000" w14:paraId="0000007F">
            <w:pPr>
              <w:widowControl w:val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F: 0332 323 27 66 </w:t>
            </w:r>
          </w:p>
          <w:p w:rsidR="00000000" w:rsidDel="00000000" w:rsidP="00000000" w:rsidRDefault="00000000" w:rsidRPr="00000000" w14:paraId="00000080">
            <w:pPr>
              <w:widowControl w:val="1"/>
              <w:rPr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E: </w:t>
            </w:r>
            <w:r w:rsidDel="00000000" w:rsidR="00000000" w:rsidRPr="00000000">
              <w:rPr>
                <w:color w:val="0000ff"/>
                <w:sz w:val="24"/>
                <w:szCs w:val="24"/>
                <w:rtl w:val="0"/>
              </w:rPr>
              <w:t xml:space="preserve">ismailkalayci@konyaseker.com.tr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1">
            <w:pPr>
              <w:widowControl w:val="1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Satıcı Firma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widowControl w:val="1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Tarih-İmza-Kaşe: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widowControl w:val="1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widowControl w:val="1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widowControl w:val="1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tabs>
          <w:tab w:val="left" w:leader="none" w:pos="2040"/>
        </w:tabs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4" w:w="11909" w:orient="portrait"/>
      <w:pgMar w:bottom="357" w:top="902" w:left="1134" w:right="569" w:header="709" w:footer="38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E">
    <w:pPr>
      <w:shd w:fill="ffffff" w:val="clear"/>
      <w:rPr>
        <w:color w:val="373737"/>
        <w:sz w:val="10"/>
        <w:szCs w:val="10"/>
        <w:vertAlign w:val="baseline"/>
      </w:rPr>
    </w:pPr>
    <w:r w:rsidDel="00000000" w:rsidR="00000000" w:rsidRPr="00000000">
      <w:rPr>
        <w:color w:val="373737"/>
        <w:sz w:val="10"/>
        <w:szCs w:val="10"/>
        <w:vertAlign w:val="baseline"/>
        <w:rtl w:val="0"/>
      </w:rPr>
      <w:t xml:space="preserve">Merkez: Konya Şeker San. Ve Tic. A. Ş.  </w:t>
      <w:tab/>
      <w:t xml:space="preserve">Melihşah Mah.Beyşehir  Yolu Üzeri No:47 42080 Meram / KONYA</w:t>
      <w:tab/>
      <w:tab/>
      <w:t xml:space="preserve">Tel : (0332) 324 03 53         Fax: (0332) 324 03 45           Konya Ticaret Sicil No: 2684   </w:t>
      <w:tab/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-12373</wp:posOffset>
              </wp:positionH>
              <wp:positionV relativeFrom="paragraph">
                <wp:posOffset>-6024</wp:posOffset>
              </wp:positionV>
              <wp:extent cx="24750" cy="24750"/>
              <wp:effectExtent b="0" l="0" r="0" t="0"/>
              <wp:wrapNone/>
              <wp:docPr id="3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035745" y="3780000"/>
                        <a:ext cx="6620510" cy="0"/>
                      </a:xfrm>
                      <a:prstGeom prst="straightConnector1">
                        <a:avLst/>
                      </a:prstGeom>
                      <a:solidFill>
                        <a:srgbClr val="FFFFFF"/>
                      </a:solidFill>
                      <a:ln cap="flat" cmpd="sng" w="12050">
                        <a:solidFill>
                          <a:srgbClr val="000000"/>
                        </a:solidFill>
                        <a:prstDash val="solid"/>
                        <a:miter lim="80"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-12373</wp:posOffset>
              </wp:positionH>
              <wp:positionV relativeFrom="paragraph">
                <wp:posOffset>-6024</wp:posOffset>
              </wp:positionV>
              <wp:extent cx="24750" cy="24750"/>
              <wp:effectExtent b="0" l="0" r="0" t="0"/>
              <wp:wrapNone/>
              <wp:docPr id="3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4750" cy="247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8F">
    <w:pPr>
      <w:shd w:fill="ffffff" w:val="clear"/>
      <w:rPr>
        <w:sz w:val="10"/>
        <w:szCs w:val="10"/>
        <w:vertAlign w:val="baseline"/>
      </w:rPr>
    </w:pPr>
    <w:r w:rsidDel="00000000" w:rsidR="00000000" w:rsidRPr="00000000">
      <w:rPr>
        <w:color w:val="373737"/>
        <w:sz w:val="10"/>
        <w:szCs w:val="10"/>
        <w:vertAlign w:val="baseline"/>
        <w:rtl w:val="0"/>
      </w:rPr>
      <w:t xml:space="preserve">Şube :Çumra Şeker Ent.Tesisi</w:t>
      <w:tab/>
    </w:r>
    <w:r w:rsidDel="00000000" w:rsidR="00000000" w:rsidRPr="00000000">
      <w:rPr>
        <w:sz w:val="10"/>
        <w:szCs w:val="10"/>
        <w:vertAlign w:val="baseline"/>
        <w:rtl w:val="0"/>
      </w:rPr>
      <w:tab/>
      <w:t xml:space="preserve">Çumra Şeker Entegre Tesisleri 42500 Çumra / KONYA</w:t>
      <w:tab/>
      <w:tab/>
      <w:t xml:space="preserve">Tel : (0332) 221 73 00         Fax: (0332) 221 73 94           Çumra </w:t>
    </w:r>
    <w:r w:rsidDel="00000000" w:rsidR="00000000" w:rsidRPr="00000000">
      <w:rPr>
        <w:color w:val="373737"/>
        <w:sz w:val="10"/>
        <w:szCs w:val="10"/>
        <w:vertAlign w:val="baseline"/>
        <w:rtl w:val="0"/>
      </w:rPr>
      <w:t xml:space="preserve">Ticaret Sicil No:</w:t>
    </w:r>
    <w:r w:rsidDel="00000000" w:rsidR="00000000" w:rsidRPr="00000000">
      <w:rPr>
        <w:sz w:val="10"/>
        <w:szCs w:val="10"/>
        <w:vertAlign w:val="baseline"/>
        <w:rtl w:val="0"/>
      </w:rPr>
      <w:t xml:space="preserve"> 1919</w:t>
    </w:r>
  </w:p>
  <w:p w:rsidR="00000000" w:rsidDel="00000000" w:rsidP="00000000" w:rsidRDefault="00000000" w:rsidRPr="00000000" w14:paraId="00000090">
    <w:pPr>
      <w:shd w:fill="ffffff" w:val="clear"/>
      <w:rPr>
        <w:color w:val="373737"/>
        <w:sz w:val="10"/>
        <w:szCs w:val="10"/>
        <w:vertAlign w:val="baseline"/>
      </w:rPr>
    </w:pPr>
    <w:r w:rsidDel="00000000" w:rsidR="00000000" w:rsidRPr="00000000">
      <w:rPr>
        <w:sz w:val="10"/>
        <w:szCs w:val="10"/>
        <w:vertAlign w:val="baseline"/>
        <w:rtl w:val="0"/>
      </w:rPr>
      <w:t xml:space="preserve">Şube :Seydibey T.Ü.İ.E.Tesisi</w:t>
      <w:tab/>
    </w:r>
    <w:r w:rsidDel="00000000" w:rsidR="00000000" w:rsidRPr="00000000">
      <w:rPr>
        <w:color w:val="373737"/>
        <w:sz w:val="10"/>
        <w:szCs w:val="10"/>
        <w:vertAlign w:val="baseline"/>
        <w:rtl w:val="0"/>
      </w:rPr>
      <w:tab/>
      <w:t xml:space="preserve">Bayafşar Kasabası, Seydişehir-Beyşehir Yolu Üzeri 14.Km.Beyşehir/KONYA</w:t>
      <w:tab/>
      <w:t xml:space="preserve">Tel : (0332) 221 30 60         </w:t>
    </w:r>
    <w:r w:rsidDel="00000000" w:rsidR="00000000" w:rsidRPr="00000000">
      <w:rPr>
        <w:sz w:val="10"/>
        <w:szCs w:val="10"/>
        <w:vertAlign w:val="baseline"/>
        <w:rtl w:val="0"/>
      </w:rPr>
      <w:t xml:space="preserve">Fax</w:t>
    </w:r>
    <w:r w:rsidDel="00000000" w:rsidR="00000000" w:rsidRPr="00000000">
      <w:rPr>
        <w:color w:val="373737"/>
        <w:sz w:val="10"/>
        <w:szCs w:val="10"/>
        <w:vertAlign w:val="baseline"/>
        <w:rtl w:val="0"/>
      </w:rPr>
      <w:t xml:space="preserve"> :(0332) 221 30 64           Beyşehir  Ticaret Sicil No: 1669</w:t>
    </w:r>
  </w:p>
  <w:p w:rsidR="00000000" w:rsidDel="00000000" w:rsidP="00000000" w:rsidRDefault="00000000" w:rsidRPr="00000000" w14:paraId="00000091">
    <w:pPr>
      <w:shd w:fill="ffffff" w:val="clear"/>
      <w:rPr>
        <w:color w:val="373737"/>
        <w:sz w:val="10"/>
        <w:szCs w:val="10"/>
        <w:vertAlign w:val="baseline"/>
      </w:rPr>
    </w:pPr>
    <w:r w:rsidDel="00000000" w:rsidR="00000000" w:rsidRPr="00000000">
      <w:rPr>
        <w:color w:val="373737"/>
        <w:sz w:val="10"/>
        <w:szCs w:val="10"/>
        <w:vertAlign w:val="baseline"/>
        <w:rtl w:val="0"/>
      </w:rPr>
      <w:t xml:space="preserve">Şube :Çumra Yem </w:t>
    </w:r>
    <w:r w:rsidDel="00000000" w:rsidR="00000000" w:rsidRPr="00000000">
      <w:rPr>
        <w:sz w:val="10"/>
        <w:szCs w:val="10"/>
        <w:vertAlign w:val="baseline"/>
        <w:rtl w:val="0"/>
      </w:rPr>
      <w:t xml:space="preserve">Tesisi              </w:t>
      <w:tab/>
      <w:t xml:space="preserve">                           Çumra Şeker Entegre Tesisleri 42500 Çumra / KONYA</w:t>
    </w:r>
    <w:r w:rsidDel="00000000" w:rsidR="00000000" w:rsidRPr="00000000">
      <w:rPr>
        <w:color w:val="373737"/>
        <w:sz w:val="10"/>
        <w:szCs w:val="10"/>
        <w:vertAlign w:val="baseline"/>
        <w:rtl w:val="0"/>
      </w:rPr>
      <w:tab/>
      <w:t xml:space="preserve">                           Tel : (0332) 221 73 00         Fax: (0332) 221 73 94           Çumra  Ticaret Sicil No: 2082</w:t>
      <w:tab/>
    </w:r>
  </w:p>
  <w:p w:rsidR="00000000" w:rsidDel="00000000" w:rsidP="00000000" w:rsidRDefault="00000000" w:rsidRPr="00000000" w14:paraId="00000092">
    <w:pPr>
      <w:shd w:fill="ffffff" w:val="clear"/>
      <w:rPr>
        <w:color w:val="373737"/>
        <w:sz w:val="10"/>
        <w:szCs w:val="10"/>
        <w:vertAlign w:val="baseline"/>
      </w:rPr>
    </w:pPr>
    <w:r w:rsidDel="00000000" w:rsidR="00000000" w:rsidRPr="00000000">
      <w:rPr>
        <w:color w:val="373737"/>
        <w:sz w:val="10"/>
        <w:szCs w:val="10"/>
        <w:vertAlign w:val="baseline"/>
        <w:rtl w:val="0"/>
      </w:rPr>
      <w:t xml:space="preserve">Şube :Çumra Şekerli  Mam. </w:t>
    </w:r>
    <w:r w:rsidDel="00000000" w:rsidR="00000000" w:rsidRPr="00000000">
      <w:rPr>
        <w:sz w:val="10"/>
        <w:szCs w:val="10"/>
        <w:vertAlign w:val="baseline"/>
        <w:rtl w:val="0"/>
      </w:rPr>
      <w:t xml:space="preserve">Tes.</w:t>
      <w:tab/>
      <w:t xml:space="preserve">  </w:t>
    </w:r>
    <w:r w:rsidDel="00000000" w:rsidR="00000000" w:rsidRPr="00000000">
      <w:rPr>
        <w:color w:val="373737"/>
        <w:sz w:val="10"/>
        <w:szCs w:val="10"/>
        <w:vertAlign w:val="baseline"/>
        <w:rtl w:val="0"/>
      </w:rPr>
      <w:tab/>
    </w:r>
    <w:r w:rsidDel="00000000" w:rsidR="00000000" w:rsidRPr="00000000">
      <w:rPr>
        <w:sz w:val="10"/>
        <w:szCs w:val="10"/>
        <w:vertAlign w:val="baseline"/>
        <w:rtl w:val="0"/>
      </w:rPr>
      <w:t xml:space="preserve">Çumra Şeker Entegre Tesisleri 42500 Çumra / KONYA</w:t>
    </w:r>
    <w:r w:rsidDel="00000000" w:rsidR="00000000" w:rsidRPr="00000000">
      <w:rPr>
        <w:color w:val="373737"/>
        <w:sz w:val="10"/>
        <w:szCs w:val="10"/>
        <w:vertAlign w:val="baseline"/>
        <w:rtl w:val="0"/>
      </w:rPr>
      <w:tab/>
      <w:tab/>
      <w:t xml:space="preserve">Tel : (0332) 221 73 00         Fax: (0332) 221 73 94           Çumra Ticaret Sicil No: 2157                    </w:t>
      <w:tab/>
      <w:t xml:space="preserve">       </w:t>
    </w:r>
    <w:r w:rsidDel="00000000" w:rsidR="00000000" w:rsidRPr="00000000">
      <w:rPr>
        <w:b w:val="1"/>
        <w:bCs w:val="1"/>
        <w:color w:val="373737"/>
        <w:sz w:val="10"/>
        <w:szCs w:val="10"/>
        <w:vertAlign w:val="baseline"/>
        <w:rtl w:val="0"/>
      </w:rPr>
      <w:t xml:space="preserve">İnternet Adresi:</w:t>
    </w:r>
    <w:r w:rsidDel="00000000" w:rsidR="00000000" w:rsidRPr="00000000">
      <w:rPr>
        <w:color w:val="373737"/>
        <w:sz w:val="10"/>
        <w:szCs w:val="10"/>
        <w:vertAlign w:val="baseline"/>
        <w:rtl w:val="0"/>
      </w:rPr>
      <w:t xml:space="preserve"> </w:t>
    </w:r>
    <w:hyperlink r:id="rId2">
      <w:r w:rsidDel="00000000" w:rsidR="00000000" w:rsidRPr="00000000">
        <w:rPr>
          <w:color w:val="0000ff"/>
          <w:sz w:val="10"/>
          <w:szCs w:val="10"/>
          <w:u w:val="single"/>
          <w:vertAlign w:val="baseline"/>
          <w:rtl w:val="0"/>
        </w:rPr>
        <w:t xml:space="preserve">www.konyaseker.com.tr</w:t>
      </w:r>
    </w:hyperlink>
    <w:r w:rsidDel="00000000" w:rsidR="00000000" w:rsidRPr="00000000">
      <w:rPr>
        <w:color w:val="373737"/>
        <w:sz w:val="10"/>
        <w:szCs w:val="10"/>
        <w:vertAlign w:val="baseline"/>
        <w:rtl w:val="0"/>
      </w:rPr>
      <w:tab/>
    </w:r>
    <w:r w:rsidDel="00000000" w:rsidR="00000000" w:rsidRPr="00000000">
      <w:rPr>
        <w:color w:val="373737"/>
        <w:sz w:val="12"/>
        <w:szCs w:val="12"/>
        <w:vertAlign w:val="baseline"/>
        <w:rtl w:val="0"/>
      </w:rPr>
      <w:t xml:space="preserve">KEP: </w:t>
    </w:r>
    <w:r w:rsidDel="00000000" w:rsidR="00000000" w:rsidRPr="00000000">
      <w:rPr>
        <w:color w:val="365f91"/>
        <w:sz w:val="12"/>
        <w:szCs w:val="12"/>
        <w:vertAlign w:val="baseline"/>
        <w:rtl w:val="0"/>
      </w:rPr>
      <w:t xml:space="preserve">konyaseker@hs03.kep.tr</w:t>
    </w:r>
    <w:r w:rsidDel="00000000" w:rsidR="00000000" w:rsidRPr="00000000">
      <w:rPr>
        <w:color w:val="373737"/>
        <w:sz w:val="10"/>
        <w:szCs w:val="10"/>
        <w:vertAlign w:val="baseline"/>
        <w:rtl w:val="0"/>
      </w:rPr>
      <w:tab/>
      <w:tab/>
      <w:t xml:space="preserve">                            E-mail: konyaseker@konyaseker.com.tr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3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4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8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1285876</wp:posOffset>
              </wp:positionH>
              <wp:positionV relativeFrom="paragraph">
                <wp:posOffset>28575</wp:posOffset>
              </wp:positionV>
              <wp:extent cx="2981960" cy="1346669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27" name="Shape 27"/>
                    <wps:spPr>
                      <a:xfrm>
                        <a:off x="3789300" y="3281550"/>
                        <a:ext cx="3113400" cy="996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345.99998474121094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 Black" w:cs="Arial Black" w:eastAsia="Arial Black" w:hAnsi="Arial Black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Konya Şeker Sanayi ve Ticaret A.Ş.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60" w:before="0" w:line="240"/>
                            <w:ind w:left="0" w:right="0" w:firstLine="0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 Black" w:cs="Arial Black" w:eastAsia="Arial Black" w:hAnsi="Arial Black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Sermaye:1.100.000.000 TL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60" w:before="0" w:line="240"/>
                            <w:ind w:left="0" w:right="0" w:firstLine="0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Meram V.D. 577 000 98 85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	</w:t>
                          </w: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  <w:t xml:space="preserve">        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1285876</wp:posOffset>
              </wp:positionH>
              <wp:positionV relativeFrom="paragraph">
                <wp:posOffset>28575</wp:posOffset>
              </wp:positionV>
              <wp:extent cx="2981960" cy="1346669"/>
              <wp:effectExtent b="0" l="0" r="0" t="0"/>
              <wp:wrapNone/>
              <wp:docPr id="2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81960" cy="1346669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4165600</wp:posOffset>
              </wp:positionH>
              <wp:positionV relativeFrom="paragraph">
                <wp:posOffset>114300</wp:posOffset>
              </wp:positionV>
              <wp:extent cx="2514600" cy="706120"/>
              <wp:effectExtent b="0" l="0" r="0" t="0"/>
              <wp:wrapNone/>
              <wp:docPr id="1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4088700" y="3426925"/>
                        <a:ext cx="2514600" cy="706120"/>
                        <a:chOff x="4088700" y="3426925"/>
                        <a:chExt cx="2514600" cy="706150"/>
                      </a:xfrm>
                    </wpg:grpSpPr>
                    <wpg:grpSp>
                      <wpg:cNvGrpSpPr/>
                      <wpg:grpSpPr>
                        <a:xfrm>
                          <a:off x="4088700" y="3426940"/>
                          <a:ext cx="2514600" cy="706120"/>
                          <a:chOff x="4088700" y="3426925"/>
                          <a:chExt cx="2514600" cy="706150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4088700" y="3426925"/>
                            <a:ext cx="2514600" cy="706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4088700" y="3426940"/>
                            <a:ext cx="2514600" cy="706120"/>
                            <a:chOff x="4088700" y="3426925"/>
                            <a:chExt cx="2514600" cy="706150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4088700" y="3426925"/>
                              <a:ext cx="2514600" cy="706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4088700" y="3426940"/>
                              <a:ext cx="2514600" cy="706120"/>
                              <a:chOff x="4088700" y="3426925"/>
                              <a:chExt cx="2514600" cy="706150"/>
                            </a:xfrm>
                          </wpg:grpSpPr>
                          <wps:wsp>
                            <wps:cNvSpPr/>
                            <wps:cNvPr id="7" name="Shape 7"/>
                            <wps:spPr>
                              <a:xfrm>
                                <a:off x="4088700" y="3426925"/>
                                <a:ext cx="2514600" cy="706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4088700" y="3426940"/>
                                <a:ext cx="2514600" cy="706120"/>
                                <a:chOff x="4088700" y="3426925"/>
                                <a:chExt cx="2514600" cy="706150"/>
                              </a:xfrm>
                            </wpg:grpSpPr>
                            <wps:wsp>
                              <wps:cNvSpPr/>
                              <wps:cNvPr id="9" name="Shape 9"/>
                              <wps:spPr>
                                <a:xfrm>
                                  <a:off x="4088700" y="3426925"/>
                                  <a:ext cx="2514600" cy="706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g:grpSp>
                              <wpg:cNvGrpSpPr/>
                              <wpg:grpSpPr>
                                <a:xfrm>
                                  <a:off x="4088700" y="3426940"/>
                                  <a:ext cx="2514600" cy="706120"/>
                                  <a:chOff x="4088700" y="3426925"/>
                                  <a:chExt cx="2514600" cy="706150"/>
                                </a:xfrm>
                              </wpg:grpSpPr>
                              <wps:wsp>
                                <wps:cNvSpPr/>
                                <wps:cNvPr id="11" name="Shape 11"/>
                                <wps:spPr>
                                  <a:xfrm>
                                    <a:off x="4088700" y="3426925"/>
                                    <a:ext cx="2514600" cy="706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g:grpSp>
                                <wpg:cNvGrpSpPr/>
                                <wpg:grpSpPr>
                                  <a:xfrm>
                                    <a:off x="4088700" y="3426940"/>
                                    <a:ext cx="2514600" cy="706120"/>
                                    <a:chOff x="4088700" y="3426925"/>
                                    <a:chExt cx="2514600" cy="706150"/>
                                  </a:xfrm>
                                </wpg:grpSpPr>
                                <wps:wsp>
                                  <wps:cNvSpPr/>
                                  <wps:cNvPr id="13" name="Shape 13"/>
                                  <wps:spPr>
                                    <a:xfrm>
                                      <a:off x="4088700" y="3426925"/>
                                      <a:ext cx="2514600" cy="7061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40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anchorCtr="0" anchor="ctr" bIns="91425" lIns="91425" spcFirstLastPara="1" rIns="91425" wrap="square" tIns="91425">
                                    <a:noAutofit/>
                                  </wps:bodyPr>
                                </wps:wsp>
                                <wpg:grpSp>
                                  <wpg:cNvGrpSpPr/>
                                  <wpg:grpSpPr>
                                    <a:xfrm>
                                      <a:off x="4088700" y="3426940"/>
                                      <a:ext cx="2514600" cy="706120"/>
                                      <a:chOff x="4088700" y="3426925"/>
                                      <a:chExt cx="2514600" cy="706150"/>
                                    </a:xfrm>
                                  </wpg:grpSpPr>
                                  <wps:wsp>
                                    <wps:cNvSpPr/>
                                    <wps:cNvPr id="15" name="Shape 15"/>
                                    <wps:spPr>
                                      <a:xfrm>
                                        <a:off x="4088700" y="3426925"/>
                                        <a:ext cx="2514600" cy="7061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:rsidR="00000000" w:rsidDel="00000000" w:rsidP="00000000" w:rsidRDefault="00000000" w:rsidRPr="00000000">
                                          <w:pPr>
                                            <w:spacing w:after="0" w:before="0" w:line="240"/>
                                            <w:ind w:left="0" w:right="0" w:firstLine="0"/>
                                            <w:jc w:val="left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anchorCtr="0" anchor="ctr" bIns="91425" lIns="91425" spcFirstLastPara="1" rIns="91425" wrap="square" tIns="91425">
                                      <a:noAutofit/>
                                    </wps:bodyPr>
                                  </wps:wsp>
                                  <wpg:grpSp>
                                    <wpg:cNvGrpSpPr/>
                                    <wpg:grpSpPr>
                                      <a:xfrm>
                                        <a:off x="4088700" y="3426940"/>
                                        <a:ext cx="2514600" cy="706120"/>
                                        <a:chOff x="4088700" y="3426925"/>
                                        <a:chExt cx="2514600" cy="706150"/>
                                      </a:xfrm>
                                    </wpg:grpSpPr>
                                    <wps:wsp>
                                      <wps:cNvSpPr/>
                                      <wps:cNvPr id="17" name="Shape 17"/>
                                      <wps:spPr>
                                        <a:xfrm>
                                          <a:off x="4088700" y="3426925"/>
                                          <a:ext cx="2514600" cy="7061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:rsidR="00000000" w:rsidDel="00000000" w:rsidP="00000000" w:rsidRDefault="00000000" w:rsidRPr="00000000">
                                            <w:pPr>
                                              <w:spacing w:after="0" w:before="0" w:line="240"/>
                                              <w:ind w:left="0" w:right="0" w:firstLine="0"/>
                                              <w:jc w:val="left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anchorCtr="0" anchor="ctr" bIns="91425" lIns="91425" spcFirstLastPara="1" rIns="91425" wrap="square" tIns="91425">
                                        <a:noAutofit/>
                                      </wps:bodyPr>
                                    </wps:wsp>
                                    <wpg:grpSp>
                                      <wpg:cNvGrpSpPr/>
                                      <wpg:grpSpPr>
                                        <a:xfrm>
                                          <a:off x="4088700" y="3426940"/>
                                          <a:ext cx="2514600" cy="706120"/>
                                          <a:chOff x="1512" y="6714"/>
                                          <a:chExt cx="8123" cy="2280"/>
                                        </a:xfrm>
                                      </wpg:grpSpPr>
                                      <wps:wsp>
                                        <wps:cNvSpPr/>
                                        <wps:cNvPr id="19" name="Shape 19"/>
                                        <wps:spPr>
                                          <a:xfrm>
                                            <a:off x="1512" y="6714"/>
                                            <a:ext cx="8100" cy="2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:rsidR="00000000" w:rsidDel="00000000" w:rsidP="00000000" w:rsidRDefault="00000000" w:rsidRPr="00000000">
                                              <w:pPr>
                                                <w:spacing w:after="0" w:before="0" w:line="240"/>
                                                <w:ind w:left="0" w:right="0" w:firstLine="0"/>
                                                <w:jc w:val="left"/>
                                                <w:textDirection w:val="btLr"/>
                                              </w:pPr>
                                            </w:p>
                                          </w:txbxContent>
                                        </wps:txbx>
                                        <wps:bodyPr anchorCtr="0" anchor="ctr" bIns="91425" lIns="91425" spcFirstLastPara="1" rIns="91425" wrap="square" tIns="91425">
                                          <a:noAutofit/>
                                        </wps:bodyPr>
                                      </wps:wsp>
                                      <wps:wsp>
                                        <wps:cNvSpPr/>
                                        <wps:cNvPr id="20" name="Shape 20"/>
                                        <wps:spPr>
                                          <a:xfrm>
                                            <a:off x="1512" y="6714"/>
                                            <a:ext cx="8123" cy="22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:rsidR="00000000" w:rsidDel="00000000" w:rsidP="00000000" w:rsidRDefault="00000000" w:rsidRPr="00000000">
                                              <w:pPr>
                                                <w:spacing w:after="0" w:before="0" w:line="240"/>
                                                <w:ind w:left="0" w:right="0" w:firstLine="0"/>
                                                <w:jc w:val="left"/>
                                                <w:textDirection w:val="btLr"/>
                                              </w:pPr>
                                            </w:p>
                                          </w:txbxContent>
                                        </wps:txbx>
                                        <wps:bodyPr anchorCtr="0" anchor="ctr" bIns="91425" lIns="91425" spcFirstLastPara="1" rIns="91425" wrap="square" tIns="91425">
                                          <a:noAutofit/>
                                        </wps:bodyPr>
                                      </wps:wsp>
                                      <wps:wsp>
                                        <wps:cNvSpPr/>
                                        <wps:cNvPr id="21" name="Shape 21"/>
                                        <wps:spPr>
                                          <a:xfrm>
                                            <a:off x="1853" y="7194"/>
                                            <a:ext cx="2401" cy="1440"/>
                                          </a:xfrm>
                                          <a:prstGeom prst="flowChartDecision">
                                            <a:avLst/>
                                          </a:prstGeom>
                                          <a:solidFill>
                                            <a:srgbClr val="FFFFFF"/>
                                          </a:solidFill>
                                          <a:ln cap="flat" cmpd="sng" w="19050">
                                            <a:solidFill>
                                              <a:srgbClr val="000000"/>
                                            </a:solidFill>
                                            <a:prstDash val="solid"/>
                                            <a:miter lim="80"/>
                                            <a:headEnd len="sm" w="sm" type="none"/>
                                            <a:tailEnd len="sm" w="sm" type="none"/>
                                          </a:ln>
                                        </wps:spPr>
                                        <wps:txbx>
                                          <w:txbxContent>
                                            <w:p w:rsidR="00000000" w:rsidDel="00000000" w:rsidP="00000000" w:rsidRDefault="00000000" w:rsidRPr="00000000">
                                              <w:pPr>
                                                <w:spacing w:after="0" w:before="0" w:line="240"/>
                                                <w:ind w:left="0" w:right="0" w:firstLine="0"/>
                                                <w:jc w:val="left"/>
                                                <w:textDirection w:val="btLr"/>
                                              </w:pPr>
                                            </w:p>
                                          </w:txbxContent>
                                        </wps:txbx>
                                        <wps:bodyPr anchorCtr="0" anchor="ctr" bIns="91425" lIns="91425" spcFirstLastPara="1" rIns="91425" wrap="square" tIns="91425">
                                          <a:noAutofit/>
                                        </wps:bodyPr>
                                      </wps:wsp>
                                      <wps:wsp>
                                        <wps:cNvSpPr/>
                                        <wps:cNvPr id="22" name="Shape 22"/>
                                        <wps:spPr>
                                          <a:xfrm>
                                            <a:off x="4374" y="7194"/>
                                            <a:ext cx="2400" cy="1440"/>
                                          </a:xfrm>
                                          <a:prstGeom prst="flowChartDecision">
                                            <a:avLst/>
                                          </a:prstGeom>
                                          <a:solidFill>
                                            <a:srgbClr val="FFFFFF"/>
                                          </a:solidFill>
                                          <a:ln cap="flat" cmpd="sng" w="19050">
                                            <a:solidFill>
                                              <a:srgbClr val="000000"/>
                                            </a:solidFill>
                                            <a:prstDash val="solid"/>
                                            <a:miter lim="80"/>
                                            <a:headEnd len="sm" w="sm" type="none"/>
                                            <a:tailEnd len="sm" w="sm" type="none"/>
                                          </a:ln>
                                        </wps:spPr>
                                        <wps:txbx>
                                          <w:txbxContent>
                                            <w:p w:rsidR="00000000" w:rsidDel="00000000" w:rsidP="00000000" w:rsidRDefault="00000000" w:rsidRPr="00000000">
                                              <w:pPr>
                                                <w:spacing w:after="0" w:before="0" w:line="240"/>
                                                <w:ind w:left="0" w:right="0" w:firstLine="0"/>
                                                <w:jc w:val="left"/>
                                                <w:textDirection w:val="btLr"/>
                                              </w:pPr>
                                            </w:p>
                                          </w:txbxContent>
                                        </wps:txbx>
                                        <wps:bodyPr anchorCtr="0" anchor="ctr" bIns="91425" lIns="91425" spcFirstLastPara="1" rIns="91425" wrap="square" tIns="91425">
                                          <a:noAutofit/>
                                        </wps:bodyPr>
                                      </wps:wsp>
                                      <wps:wsp>
                                        <wps:cNvSpPr/>
                                        <wps:cNvPr id="23" name="Shape 23"/>
                                        <wps:spPr>
                                          <a:xfrm>
                                            <a:off x="6893" y="7194"/>
                                            <a:ext cx="2401" cy="1440"/>
                                          </a:xfrm>
                                          <a:prstGeom prst="flowChartDecision">
                                            <a:avLst/>
                                          </a:prstGeom>
                                          <a:solidFill>
                                            <a:srgbClr val="FFFFFF"/>
                                          </a:solidFill>
                                          <a:ln cap="flat" cmpd="sng" w="19050">
                                            <a:solidFill>
                                              <a:srgbClr val="000000"/>
                                            </a:solidFill>
                                            <a:prstDash val="solid"/>
                                            <a:miter lim="80"/>
                                            <a:headEnd len="sm" w="sm" type="none"/>
                                            <a:tailEnd len="sm" w="sm" type="none"/>
                                          </a:ln>
                                        </wps:spPr>
                                        <wps:txbx>
                                          <w:txbxContent>
                                            <w:p w:rsidR="00000000" w:rsidDel="00000000" w:rsidP="00000000" w:rsidRDefault="00000000" w:rsidRPr="00000000">
                                              <w:pPr>
                                                <w:spacing w:after="0" w:before="0" w:line="240"/>
                                                <w:ind w:left="0" w:right="0" w:firstLine="0"/>
                                                <w:jc w:val="left"/>
                                                <w:textDirection w:val="btLr"/>
                                              </w:pPr>
                                            </w:p>
                                          </w:txbxContent>
                                        </wps:txbx>
                                        <wps:bodyPr anchorCtr="0" anchor="ctr" bIns="91425" lIns="91425" spcFirstLastPara="1" rIns="91425" wrap="square" tIns="91425">
                                          <a:noAutofit/>
                                        </wps:bodyPr>
                                      </wps:wsp>
                                      <wps:wsp>
                                        <wps:cNvSpPr/>
                                        <wps:cNvPr id="24" name="Shape 24"/>
                                        <wps:spPr>
                                          <a:xfrm>
                                            <a:off x="2094" y="7434"/>
                                            <a:ext cx="1919" cy="10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:rsidR="00000000" w:rsidDel="00000000" w:rsidP="00000000" w:rsidRDefault="00000000" w:rsidRPr="00000000">
                                              <w:pPr>
                                                <w:spacing w:after="0" w:before="0" w:line="240"/>
                                                <w:ind w:left="0" w:right="0" w:firstLine="0"/>
                                                <w:jc w:val="center"/>
                                                <w:textDirection w:val="btLr"/>
                                              </w:pPr>
                                              <w:r w:rsidDel="00000000" w:rsidR="00000000" w:rsidRPr="00000000">
                                                <w:rPr>
                                                  <w:rFonts w:ascii="Arial" w:cs="Arial" w:eastAsia="Arial" w:hAnsi="Arial"/>
                                                  <w:b w:val="0"/>
                                                  <w:i w:val="0"/>
                                                  <w:smallCaps w:val="0"/>
                                                  <w:strike w:val="0"/>
                                                  <w:color w:val="000000"/>
                                                  <w:sz w:val="11"/>
                                                  <w:vertAlign w:val="baseline"/>
                                                </w:rPr>
                                                <w:t xml:space="preserve">K-Q</w:t>
                                              </w:r>
                                            </w:p>
                                            <w:p w:rsidR="00000000" w:rsidDel="00000000" w:rsidP="00000000" w:rsidRDefault="00000000" w:rsidRPr="00000000">
                                              <w:pPr>
                                                <w:spacing w:after="0" w:before="0" w:line="240"/>
                                                <w:ind w:left="0" w:right="0" w:firstLine="0"/>
                                                <w:jc w:val="center"/>
                                                <w:textDirection w:val="btLr"/>
                                              </w:pPr>
                                              <w:r w:rsidDel="00000000" w:rsidR="00000000" w:rsidRPr="00000000">
                                                <w:rPr>
                                                  <w:rFonts w:ascii="Arial" w:cs="Arial" w:eastAsia="Arial" w:hAnsi="Arial"/>
                                                  <w:b w:val="0"/>
                                                  <w:i w:val="0"/>
                                                  <w:smallCaps w:val="0"/>
                                                  <w:strike w:val="0"/>
                                                  <w:color w:val="000000"/>
                                                  <w:sz w:val="11"/>
                                                  <w:vertAlign w:val="baseline"/>
                                                </w:rPr>
                                              </w:r>
                                              <w:r w:rsidDel="00000000" w:rsidR="00000000" w:rsidRPr="00000000">
                                                <w:rPr>
                                                  <w:rFonts w:ascii="Arial" w:cs="Arial" w:eastAsia="Arial" w:hAnsi="Arial"/>
                                                  <w:b w:val="1"/>
                                                  <w:i w:val="0"/>
                                                  <w:smallCaps w:val="0"/>
                                                  <w:strike w:val="0"/>
                                                  <w:color w:val="000000"/>
                                                  <w:sz w:val="11"/>
                                                  <w:vertAlign w:val="baseline"/>
                                                </w:rPr>
                                                <w:t xml:space="preserve">TSE-ISO-EN</w:t>
                                              </w:r>
                                            </w:p>
                                            <w:p w:rsidR="00000000" w:rsidDel="00000000" w:rsidP="00000000" w:rsidRDefault="00000000" w:rsidRPr="00000000">
                                              <w:pPr>
                                                <w:spacing w:after="0" w:before="0" w:line="240"/>
                                                <w:ind w:left="0" w:right="0" w:firstLine="0"/>
                                                <w:jc w:val="center"/>
                                                <w:textDirection w:val="btLr"/>
                                              </w:pPr>
                                              <w:r w:rsidDel="00000000" w:rsidR="00000000" w:rsidRPr="00000000">
                                                <w:rPr>
                                                  <w:rFonts w:ascii="Arial" w:cs="Arial" w:eastAsia="Arial" w:hAnsi="Arial"/>
                                                  <w:b w:val="1"/>
                                                  <w:i w:val="0"/>
                                                  <w:smallCaps w:val="0"/>
                                                  <w:strike w:val="0"/>
                                                  <w:color w:val="000000"/>
                                                  <w:sz w:val="11"/>
                                                  <w:vertAlign w:val="baseline"/>
                                                </w:rPr>
                                              </w:r>
                                              <w:r w:rsidDel="00000000" w:rsidR="00000000" w:rsidRPr="00000000">
                                                <w:rPr>
                                                  <w:rFonts w:ascii="Arial" w:cs="Arial" w:eastAsia="Arial" w:hAnsi="Arial"/>
                                                  <w:b w:val="1"/>
                                                  <w:i w:val="0"/>
                                                  <w:smallCaps w:val="0"/>
                                                  <w:strike w:val="0"/>
                                                  <w:color w:val="000000"/>
                                                  <w:sz w:val="11"/>
                                                  <w:vertAlign w:val="baseline"/>
                                                </w:rPr>
                                                <w:t xml:space="preserve">9000</w:t>
                                              </w:r>
                                            </w:p>
                                            <w:p w:rsidR="00000000" w:rsidDel="00000000" w:rsidP="00000000" w:rsidRDefault="00000000" w:rsidRPr="00000000">
                                              <w:pPr>
                                                <w:spacing w:after="0" w:before="0" w:line="240"/>
                                                <w:ind w:left="0" w:right="0" w:firstLine="0"/>
                                                <w:jc w:val="left"/>
                                                <w:textDirection w:val="btLr"/>
                                              </w:pPr>
                                              <w:r w:rsidDel="00000000" w:rsidR="00000000" w:rsidRPr="00000000">
                                                <w:rPr>
                                                  <w:rFonts w:ascii="Arial" w:cs="Arial" w:eastAsia="Arial" w:hAnsi="Arial"/>
                                                  <w:b w:val="1"/>
                                                  <w:i w:val="0"/>
                                                  <w:smallCaps w:val="0"/>
                                                  <w:strike w:val="0"/>
                                                  <w:color w:val="000000"/>
                                                  <w:sz w:val="11"/>
                                                  <w:vertAlign w:val="baseline"/>
                                                </w:rPr>
                                              </w:r>
                                            </w:p>
                                          </w:txbxContent>
                                        </wps:txbx>
                                        <wps:bodyPr anchorCtr="0" anchor="t" bIns="45700" lIns="91425" spcFirstLastPara="1" rIns="91425" wrap="square" tIns="45700">
                                          <a:noAutofit/>
                                        </wps:bodyPr>
                                      </wps:wsp>
                                      <wps:wsp>
                                        <wps:cNvSpPr/>
                                        <wps:cNvPr id="25" name="Shape 25"/>
                                        <wps:spPr>
                                          <a:xfrm>
                                            <a:off x="4614" y="7434"/>
                                            <a:ext cx="1917" cy="108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:rsidR="00000000" w:rsidDel="00000000" w:rsidP="00000000" w:rsidRDefault="00000000" w:rsidRPr="00000000">
                                              <w:pPr>
                                                <w:spacing w:after="0" w:before="0" w:line="240"/>
                                                <w:ind w:left="0" w:right="0" w:firstLine="0"/>
                                                <w:jc w:val="center"/>
                                                <w:textDirection w:val="btLr"/>
                                              </w:pPr>
                                              <w:r w:rsidDel="00000000" w:rsidR="00000000" w:rsidRPr="00000000">
                                                <w:rPr>
                                                  <w:rFonts w:ascii="Arial" w:cs="Arial" w:eastAsia="Arial" w:hAnsi="Arial"/>
                                                  <w:b w:val="1"/>
                                                  <w:i w:val="0"/>
                                                  <w:smallCaps w:val="0"/>
                                                  <w:strike w:val="0"/>
                                                  <w:color w:val="000000"/>
                                                  <w:sz w:val="11"/>
                                                  <w:vertAlign w:val="baseline"/>
                                                </w:rPr>
                                                <w:t xml:space="preserve">G-F</w:t>
                                              </w:r>
                                            </w:p>
                                            <w:p w:rsidR="00000000" w:rsidDel="00000000" w:rsidP="00000000" w:rsidRDefault="00000000" w:rsidRPr="00000000">
                                              <w:pPr>
                                                <w:spacing w:after="0" w:before="0" w:line="240"/>
                                                <w:ind w:left="0" w:right="0" w:firstLine="0"/>
                                                <w:jc w:val="center"/>
                                                <w:textDirection w:val="btLr"/>
                                              </w:pPr>
                                              <w:r w:rsidDel="00000000" w:rsidR="00000000" w:rsidRPr="00000000">
                                                <w:rPr>
                                                  <w:rFonts w:ascii="Arial" w:cs="Arial" w:eastAsia="Arial" w:hAnsi="Arial"/>
                                                  <w:b w:val="1"/>
                                                  <w:i w:val="0"/>
                                                  <w:smallCaps w:val="0"/>
                                                  <w:strike w:val="0"/>
                                                  <w:color w:val="000000"/>
                                                  <w:sz w:val="11"/>
                                                  <w:vertAlign w:val="baseline"/>
                                                </w:rPr>
                                              </w:r>
                                              <w:r w:rsidDel="00000000" w:rsidR="00000000" w:rsidRPr="00000000">
                                                <w:rPr>
                                                  <w:rFonts w:ascii="Arial" w:cs="Arial" w:eastAsia="Arial" w:hAnsi="Arial"/>
                                                  <w:b w:val="1"/>
                                                  <w:i w:val="0"/>
                                                  <w:smallCaps w:val="0"/>
                                                  <w:strike w:val="0"/>
                                                  <w:color w:val="000000"/>
                                                  <w:sz w:val="11"/>
                                                  <w:vertAlign w:val="baseline"/>
                                                </w:rPr>
                                                <w:t xml:space="preserve">TSE-ISO-EN</w:t>
                                              </w:r>
                                            </w:p>
                                            <w:p w:rsidR="00000000" w:rsidDel="00000000" w:rsidP="00000000" w:rsidRDefault="00000000" w:rsidRPr="00000000">
                                              <w:pPr>
                                                <w:spacing w:after="0" w:before="0" w:line="240"/>
                                                <w:ind w:left="0" w:right="0" w:firstLine="0"/>
                                                <w:jc w:val="center"/>
                                                <w:textDirection w:val="btLr"/>
                                              </w:pPr>
                                              <w:r w:rsidDel="00000000" w:rsidR="00000000" w:rsidRPr="00000000">
                                                <w:rPr>
                                                  <w:rFonts w:ascii="Arial" w:cs="Arial" w:eastAsia="Arial" w:hAnsi="Arial"/>
                                                  <w:b w:val="1"/>
                                                  <w:i w:val="0"/>
                                                  <w:smallCaps w:val="0"/>
                                                  <w:strike w:val="0"/>
                                                  <w:color w:val="000000"/>
                                                  <w:sz w:val="11"/>
                                                  <w:vertAlign w:val="baseline"/>
                                                </w:rPr>
                                              </w:r>
                                              <w:r w:rsidDel="00000000" w:rsidR="00000000" w:rsidRPr="00000000">
                                                <w:rPr>
                                                  <w:rFonts w:ascii="Arial" w:cs="Arial" w:eastAsia="Arial" w:hAnsi="Arial"/>
                                                  <w:b w:val="1"/>
                                                  <w:i w:val="0"/>
                                                  <w:smallCaps w:val="0"/>
                                                  <w:strike w:val="0"/>
                                                  <w:color w:val="000000"/>
                                                  <w:sz w:val="11"/>
                                                  <w:vertAlign w:val="baseline"/>
                                                </w:rPr>
                                                <w:t xml:space="preserve">22000</w:t>
                                              </w:r>
                                            </w:p>
                                            <w:p w:rsidR="00000000" w:rsidDel="00000000" w:rsidP="00000000" w:rsidRDefault="00000000" w:rsidRPr="00000000">
                                              <w:pPr>
                                                <w:spacing w:after="0" w:before="0" w:line="240"/>
                                                <w:ind w:left="0" w:right="0" w:firstLine="0"/>
                                                <w:jc w:val="center"/>
                                                <w:textDirection w:val="btLr"/>
                                              </w:pPr>
                                              <w:r w:rsidDel="00000000" w:rsidR="00000000" w:rsidRPr="00000000">
                                                <w:rPr>
                                                  <w:rFonts w:ascii="Arial" w:cs="Arial" w:eastAsia="Arial" w:hAnsi="Arial"/>
                                                  <w:b w:val="1"/>
                                                  <w:i w:val="0"/>
                                                  <w:smallCaps w:val="0"/>
                                                  <w:strike w:val="0"/>
                                                  <w:color w:val="000000"/>
                                                  <w:sz w:val="11"/>
                                                  <w:vertAlign w:val="baseline"/>
                                                </w:rPr>
                                              </w:r>
                                            </w:p>
                                            <w:p w:rsidR="00000000" w:rsidDel="00000000" w:rsidP="00000000" w:rsidRDefault="00000000" w:rsidRPr="00000000">
                                              <w:pPr>
                                                <w:spacing w:after="0" w:before="0" w:line="240"/>
                                                <w:ind w:left="0" w:right="0" w:firstLine="0"/>
                                                <w:jc w:val="left"/>
                                                <w:textDirection w:val="btLr"/>
                                              </w:pPr>
                                              <w:r w:rsidDel="00000000" w:rsidR="00000000" w:rsidRPr="00000000">
                                                <w:rPr>
                                                  <w:rFonts w:ascii="Arial" w:cs="Arial" w:eastAsia="Arial" w:hAnsi="Arial"/>
                                                  <w:b w:val="1"/>
                                                  <w:i w:val="0"/>
                                                  <w:smallCaps w:val="0"/>
                                                  <w:strike w:val="0"/>
                                                  <w:color w:val="000000"/>
                                                  <w:sz w:val="11"/>
                                                  <w:vertAlign w:val="baseline"/>
                                                </w:rPr>
                                              </w:r>
                                            </w:p>
                                          </w:txbxContent>
                                        </wps:txbx>
                                        <wps:bodyPr anchorCtr="0" anchor="t" bIns="45700" lIns="91425" spcFirstLastPara="1" rIns="91425" wrap="square" tIns="45700">
                                          <a:noAutofit/>
                                        </wps:bodyPr>
                                      </wps:wsp>
                                      <wps:wsp>
                                        <wps:cNvSpPr/>
                                        <wps:cNvPr id="26" name="Shape 26"/>
                                        <wps:spPr>
                                          <a:xfrm>
                                            <a:off x="7134" y="7434"/>
                                            <a:ext cx="1919" cy="108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:rsidR="00000000" w:rsidDel="00000000" w:rsidP="00000000" w:rsidRDefault="00000000" w:rsidRPr="00000000">
                                              <w:pPr>
                                                <w:spacing w:after="0" w:before="0" w:line="240"/>
                                                <w:ind w:left="0" w:right="0" w:firstLine="0"/>
                                                <w:jc w:val="center"/>
                                                <w:textDirection w:val="btLr"/>
                                              </w:pPr>
                                              <w:r w:rsidDel="00000000" w:rsidR="00000000" w:rsidRPr="00000000">
                                                <w:rPr>
                                                  <w:rFonts w:ascii="Arial" w:cs="Arial" w:eastAsia="Arial" w:hAnsi="Arial"/>
                                                  <w:b w:val="1"/>
                                                  <w:i w:val="0"/>
                                                  <w:smallCaps w:val="0"/>
                                                  <w:strike w:val="0"/>
                                                  <w:color w:val="000000"/>
                                                  <w:sz w:val="11"/>
                                                  <w:vertAlign w:val="baseline"/>
                                                </w:rPr>
                                                <w:t xml:space="preserve">Ç-E</w:t>
                                              </w:r>
                                            </w:p>
                                            <w:p w:rsidR="00000000" w:rsidDel="00000000" w:rsidP="00000000" w:rsidRDefault="00000000" w:rsidRPr="00000000">
                                              <w:pPr>
                                                <w:spacing w:after="0" w:before="0" w:line="240"/>
                                                <w:ind w:left="0" w:right="0" w:firstLine="0"/>
                                                <w:jc w:val="center"/>
                                                <w:textDirection w:val="btLr"/>
                                              </w:pPr>
                                              <w:r w:rsidDel="00000000" w:rsidR="00000000" w:rsidRPr="00000000">
                                                <w:rPr>
                                                  <w:rFonts w:ascii="Arial" w:cs="Arial" w:eastAsia="Arial" w:hAnsi="Arial"/>
                                                  <w:b w:val="1"/>
                                                  <w:i w:val="0"/>
                                                  <w:smallCaps w:val="0"/>
                                                  <w:strike w:val="0"/>
                                                  <w:color w:val="000000"/>
                                                  <w:sz w:val="11"/>
                                                  <w:vertAlign w:val="baseline"/>
                                                </w:rPr>
                                              </w:r>
                                              <w:r w:rsidDel="00000000" w:rsidR="00000000" w:rsidRPr="00000000">
                                                <w:rPr>
                                                  <w:rFonts w:ascii="Arial" w:cs="Arial" w:eastAsia="Arial" w:hAnsi="Arial"/>
                                                  <w:b w:val="1"/>
                                                  <w:i w:val="0"/>
                                                  <w:smallCaps w:val="0"/>
                                                  <w:strike w:val="0"/>
                                                  <w:color w:val="000000"/>
                                                  <w:sz w:val="11"/>
                                                  <w:vertAlign w:val="baseline"/>
                                                </w:rPr>
                                                <w:t xml:space="preserve">TSE-ISO-EN</w:t>
                                              </w:r>
                                            </w:p>
                                            <w:p w:rsidR="00000000" w:rsidDel="00000000" w:rsidP="00000000" w:rsidRDefault="00000000" w:rsidRPr="00000000">
                                              <w:pPr>
                                                <w:spacing w:after="0" w:before="0" w:line="240"/>
                                                <w:ind w:left="0" w:right="0" w:firstLine="0"/>
                                                <w:jc w:val="center"/>
                                                <w:textDirection w:val="btLr"/>
                                              </w:pPr>
                                              <w:r w:rsidDel="00000000" w:rsidR="00000000" w:rsidRPr="00000000">
                                                <w:rPr>
                                                  <w:rFonts w:ascii="Arial" w:cs="Arial" w:eastAsia="Arial" w:hAnsi="Arial"/>
                                                  <w:b w:val="1"/>
                                                  <w:i w:val="0"/>
                                                  <w:smallCaps w:val="0"/>
                                                  <w:strike w:val="0"/>
                                                  <w:color w:val="000000"/>
                                                  <w:sz w:val="11"/>
                                                  <w:vertAlign w:val="baseline"/>
                                                </w:rPr>
                                              </w:r>
                                              <w:r w:rsidDel="00000000" w:rsidR="00000000" w:rsidRPr="00000000">
                                                <w:rPr>
                                                  <w:rFonts w:ascii="Arial" w:cs="Arial" w:eastAsia="Arial" w:hAnsi="Arial"/>
                                                  <w:b w:val="1"/>
                                                  <w:i w:val="0"/>
                                                  <w:smallCaps w:val="0"/>
                                                  <w:strike w:val="0"/>
                                                  <w:color w:val="000000"/>
                                                  <w:sz w:val="11"/>
                                                  <w:vertAlign w:val="baseline"/>
                                                </w:rPr>
                                                <w:t xml:space="preserve">14000</w:t>
                                              </w:r>
                                            </w:p>
                                            <w:p w:rsidR="00000000" w:rsidDel="00000000" w:rsidP="00000000" w:rsidRDefault="00000000" w:rsidRPr="00000000">
                                              <w:pPr>
                                                <w:spacing w:after="0" w:before="0" w:line="240"/>
                                                <w:ind w:left="0" w:right="0" w:firstLine="0"/>
                                                <w:jc w:val="center"/>
                                                <w:textDirection w:val="btLr"/>
                                              </w:pPr>
                                              <w:r w:rsidDel="00000000" w:rsidR="00000000" w:rsidRPr="00000000">
                                                <w:rPr>
                                                  <w:rFonts w:ascii="Arial" w:cs="Arial" w:eastAsia="Arial" w:hAnsi="Arial"/>
                                                  <w:b w:val="1"/>
                                                  <w:i w:val="0"/>
                                                  <w:smallCaps w:val="0"/>
                                                  <w:strike w:val="0"/>
                                                  <w:color w:val="000000"/>
                                                  <w:sz w:val="11"/>
                                                  <w:vertAlign w:val="baseline"/>
                                                </w:rPr>
                                              </w:r>
                                            </w:p>
                                            <w:p w:rsidR="00000000" w:rsidDel="00000000" w:rsidP="00000000" w:rsidRDefault="00000000" w:rsidRPr="00000000">
                                              <w:pPr>
                                                <w:spacing w:after="0" w:before="0" w:line="240"/>
                                                <w:ind w:left="0" w:right="0" w:firstLine="0"/>
                                                <w:jc w:val="left"/>
                                                <w:textDirection w:val="btLr"/>
                                              </w:pPr>
                                              <w:r w:rsidDel="00000000" w:rsidR="00000000" w:rsidRPr="00000000">
                                                <w:rPr>
                                                  <w:rFonts w:ascii="Arial" w:cs="Arial" w:eastAsia="Arial" w:hAnsi="Arial"/>
                                                  <w:b w:val="1"/>
                                                  <w:i w:val="0"/>
                                                  <w:smallCaps w:val="0"/>
                                                  <w:strike w:val="0"/>
                                                  <w:color w:val="000000"/>
                                                  <w:sz w:val="11"/>
                                                  <w:vertAlign w:val="baseline"/>
                                                </w:rPr>
                                              </w:r>
                                            </w:p>
                                          </w:txbxContent>
                                        </wps:txbx>
                                        <wps:bodyPr anchorCtr="0" anchor="t" bIns="45700" lIns="91425" spcFirstLastPara="1" rIns="91425" wrap="square" tIns="45700">
                                          <a:noAutofit/>
                                        </wps:bodyPr>
                                      </wps:wsp>
                                    </wpg:grpSp>
                                  </wpg:grpSp>
                                </wpg:grpSp>
                              </wpg:grpSp>
                            </wpg:grpSp>
                          </wpg:grpSp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4165600</wp:posOffset>
              </wp:positionH>
              <wp:positionV relativeFrom="paragraph">
                <wp:posOffset>114300</wp:posOffset>
              </wp:positionV>
              <wp:extent cx="2514600" cy="706120"/>
              <wp:effectExtent b="0" l="0" r="0" t="0"/>
              <wp:wrapNone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514600" cy="70612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89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48905</wp:posOffset>
          </wp:positionH>
          <wp:positionV relativeFrom="paragraph">
            <wp:posOffset>-104128</wp:posOffset>
          </wp:positionV>
          <wp:extent cx="1257300" cy="962025"/>
          <wp:effectExtent b="0" l="0" r="0" t="0"/>
          <wp:wrapSquare wrapText="bothSides" distB="0" distT="0" distL="114300" distR="114300"/>
          <wp:docPr id="4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2"/>
                  <a:srcRect b="30775" l="0" r="1532" t="0"/>
                  <a:stretch>
                    <a:fillRect/>
                  </a:stretch>
                </pic:blipFill>
                <pic:spPr>
                  <a:xfrm>
                    <a:off x="0" y="0"/>
                    <a:ext cx="1257300" cy="96202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8A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B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C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D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tr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12" Type="http://schemas.openxmlformats.org/officeDocument/2006/relationships/footer" Target="footer3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hyperlink" Target="http://www.konyaseker.com.tr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gIbIVBaJSOt8C2yi1WOerbDUBw==">CgMxLjAyDmguaTJmNGxrdXg1eWVtOAByITFyWDB3c1J0V2RhQ1dpQ003SE9yOTVoMkUwdzVZTThYMg==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